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DF" w:rsidRDefault="00D70FDF" w:rsidP="000E5AFB">
      <w:pPr>
        <w:jc w:val="both"/>
        <w:rPr>
          <w:rFonts w:ascii="Arial" w:hAnsi="Arial" w:cs="Arial"/>
          <w:sz w:val="24"/>
          <w:szCs w:val="24"/>
        </w:rPr>
      </w:pPr>
    </w:p>
    <w:p w:rsidR="000E5AFB" w:rsidRDefault="000E5AFB" w:rsidP="000E5AFB">
      <w:pPr>
        <w:jc w:val="both"/>
        <w:rPr>
          <w:rFonts w:ascii="Arial" w:hAnsi="Arial" w:cs="Arial"/>
          <w:sz w:val="24"/>
          <w:szCs w:val="24"/>
        </w:rPr>
      </w:pPr>
    </w:p>
    <w:p w:rsidR="000E5AFB" w:rsidRPr="00662AE2" w:rsidRDefault="000E5AFB" w:rsidP="000E5A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5AFB" w:rsidRPr="00662AE2" w:rsidSect="00503444">
      <w:headerReference w:type="default" r:id="rId8"/>
      <w:footerReference w:type="first" r:id="rId9"/>
      <w:pgSz w:w="12240" w:h="15840"/>
      <w:pgMar w:top="1417" w:right="1701" w:bottom="1417" w:left="1701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7" w:rsidRDefault="009B0857" w:rsidP="00CF6116">
      <w:pPr>
        <w:spacing w:after="0" w:line="240" w:lineRule="auto"/>
      </w:pPr>
      <w:r>
        <w:separator/>
      </w:r>
    </w:p>
  </w:endnote>
  <w:endnote w:type="continuationSeparator" w:id="0">
    <w:p w:rsidR="009B0857" w:rsidRDefault="009B0857" w:rsidP="00C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2" w:rsidRDefault="00C545A2" w:rsidP="00C545A2">
    <w:pPr>
      <w:spacing w:after="0" w:line="240" w:lineRule="auto"/>
      <w:jc w:val="both"/>
    </w:pPr>
    <w:r>
      <w:rPr>
        <w:rFonts w:ascii="Arial Narrow" w:eastAsia="Arial Narrow" w:hAnsi="Arial Narrow" w:cs="Arial Narrow"/>
        <w:sz w:val="18"/>
        <w:szCs w:val="18"/>
      </w:rPr>
      <w:t>___________________________________________________________________________________________________________</w:t>
    </w:r>
  </w:p>
  <w:p w:rsidR="00C545A2" w:rsidRPr="00C545A2" w:rsidRDefault="00C545A2" w:rsidP="00C545A2">
    <w:pPr>
      <w:pStyle w:val="Piedepgina"/>
      <w:jc w:val="both"/>
      <w:rPr>
        <w:rFonts w:ascii="Arial" w:hAnsi="Arial" w:cs="Arial"/>
        <w:sz w:val="18"/>
        <w:szCs w:val="18"/>
      </w:rPr>
    </w:pPr>
    <w:r w:rsidRPr="00C545A2">
      <w:rPr>
        <w:rFonts w:ascii="Arial" w:hAnsi="Arial" w:cs="Arial"/>
        <w:sz w:val="18"/>
        <w:szCs w:val="18"/>
      </w:rPr>
      <w:t>Este documento es de carácter informativo y no tiene validez impreso, deberá ser destruido cuando se reciba la nueva versión por parte del Departamento de Certificación Académica.</w:t>
    </w:r>
  </w:p>
  <w:p w:rsidR="00C545A2" w:rsidRPr="00C545A2" w:rsidRDefault="00C545A2" w:rsidP="00C545A2">
    <w:pPr>
      <w:pStyle w:val="Piedepgina"/>
      <w:jc w:val="both"/>
      <w:rPr>
        <w:rFonts w:ascii="Arial" w:hAnsi="Arial" w:cs="Arial"/>
        <w:sz w:val="18"/>
        <w:szCs w:val="18"/>
      </w:rPr>
    </w:pPr>
    <w:r w:rsidRPr="00C545A2">
      <w:rPr>
        <w:rFonts w:ascii="Arial" w:hAnsi="Arial" w:cs="Arial"/>
        <w:sz w:val="18"/>
        <w:szCs w:val="18"/>
      </w:rPr>
      <w:t>Para tener certeza sobre el estado de revisión de este documento se debe consultar al Comité del Sistema de Gestión de la Calidad.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7" w:rsidRDefault="009B0857" w:rsidP="00CF6116">
      <w:pPr>
        <w:spacing w:after="0" w:line="240" w:lineRule="auto"/>
      </w:pPr>
      <w:r>
        <w:separator/>
      </w:r>
    </w:p>
  </w:footnote>
  <w:footnote w:type="continuationSeparator" w:id="0">
    <w:p w:rsidR="009B0857" w:rsidRDefault="009B0857" w:rsidP="00CF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1169"/>
      <w:gridCol w:w="1598"/>
      <w:gridCol w:w="2670"/>
      <w:gridCol w:w="2253"/>
      <w:gridCol w:w="15"/>
      <w:gridCol w:w="1441"/>
    </w:tblGrid>
    <w:tr w:rsidR="00503444" w:rsidRPr="00503444" w:rsidTr="00F00F3E">
      <w:trPr>
        <w:trHeight w:val="1134"/>
        <w:jc w:val="center"/>
      </w:trPr>
      <w:tc>
        <w:tcPr>
          <w:tcW w:w="116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  <w:r w:rsidRPr="00503444">
            <w:rPr>
              <w:rFonts w:ascii="Arial" w:eastAsia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D75B869" wp14:editId="383067FD">
                <wp:simplePos x="0" y="0"/>
                <wp:positionH relativeFrom="margin">
                  <wp:posOffset>-45720</wp:posOffset>
                </wp:positionH>
                <wp:positionV relativeFrom="page">
                  <wp:posOffset>28575</wp:posOffset>
                </wp:positionV>
                <wp:extent cx="720000" cy="720000"/>
                <wp:effectExtent l="0" t="0" r="4445" b="4445"/>
                <wp:wrapNone/>
                <wp:docPr id="7" name="Picture 7" descr="http://www.geocities.com/amabmex/una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http://www.geocities.com/amabmex/unam.gif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</w:p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</w:p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</w:p>
      </w:tc>
      <w:tc>
        <w:tcPr>
          <w:tcW w:w="652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503444" w:rsidRPr="00503444" w:rsidRDefault="00503444" w:rsidP="00503444">
          <w:pPr>
            <w:spacing w:after="0" w:line="276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503444">
            <w:rPr>
              <w:rFonts w:ascii="Arial" w:eastAsia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4123891" wp14:editId="3A10DC7B">
                <wp:simplePos x="0" y="0"/>
                <wp:positionH relativeFrom="margin">
                  <wp:posOffset>4206570</wp:posOffset>
                </wp:positionH>
                <wp:positionV relativeFrom="page">
                  <wp:posOffset>22225</wp:posOffset>
                </wp:positionV>
                <wp:extent cx="723600" cy="723600"/>
                <wp:effectExtent l="0" t="0" r="635" b="635"/>
                <wp:wrapNone/>
                <wp:docPr id="9" name="Picture 9" descr="logofes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 descr="logofesz1"/>
                        <pic:cNvPicPr preferRelativeResize="0"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503444">
            <w:rPr>
              <w:rFonts w:ascii="Arial" w:eastAsia="Arial" w:hAnsi="Arial" w:cs="Arial"/>
              <w:sz w:val="24"/>
              <w:szCs w:val="24"/>
            </w:rPr>
            <w:t>SISTEMA DE GESTIÓN DE LA CALIDAD DE LOS LABORATORIOS DE DOCENCIA</w:t>
          </w:r>
        </w:p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  <w:sz w:val="16"/>
              <w:szCs w:val="24"/>
            </w:rPr>
          </w:pPr>
        </w:p>
        <w:p w:rsidR="00503444" w:rsidRPr="00503444" w:rsidRDefault="00503444" w:rsidP="00503444">
          <w:pPr>
            <w:spacing w:after="0" w:line="276" w:lineRule="auto"/>
            <w:jc w:val="center"/>
            <w:rPr>
              <w:rFonts w:ascii="Arial" w:eastAsia="Arial" w:hAnsi="Arial" w:cs="Arial"/>
            </w:rPr>
          </w:pPr>
          <w:r w:rsidRPr="00503444">
            <w:rPr>
              <w:rFonts w:ascii="Arial" w:eastAsia="Arial" w:hAnsi="Arial" w:cs="Arial"/>
              <w:sz w:val="24"/>
              <w:szCs w:val="24"/>
            </w:rPr>
            <w:t>MANUAL DE LABORATORIO DE &lt;NOMBRE DEL MÓDULO, ASIGNATURA O UNIDAD DE APRENDIZAJE&gt;</w:t>
          </w:r>
        </w:p>
      </w:tc>
      <w:tc>
        <w:tcPr>
          <w:tcW w:w="14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</w:p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</w:p>
        <w:p w:rsidR="00503444" w:rsidRPr="00503444" w:rsidRDefault="00503444" w:rsidP="00503444">
          <w:pPr>
            <w:spacing w:after="0" w:line="276" w:lineRule="auto"/>
            <w:jc w:val="both"/>
            <w:rPr>
              <w:rFonts w:ascii="Arial" w:eastAsia="Arial" w:hAnsi="Arial" w:cs="Arial"/>
            </w:rPr>
          </w:pPr>
        </w:p>
      </w:tc>
    </w:tr>
    <w:tr w:rsidR="00503444" w:rsidRPr="00503444" w:rsidTr="00503444">
      <w:trPr>
        <w:trHeight w:val="371"/>
        <w:jc w:val="center"/>
      </w:trPr>
      <w:tc>
        <w:tcPr>
          <w:tcW w:w="2767" w:type="dxa"/>
          <w:gridSpan w:val="2"/>
          <w:tcBorders>
            <w:top w:val="single" w:sz="4" w:space="0" w:color="auto"/>
          </w:tcBorders>
          <w:shd w:val="clear" w:color="auto" w:fill="BFBFBF"/>
          <w:vAlign w:val="center"/>
        </w:tcPr>
        <w:p w:rsidR="00503444" w:rsidRPr="00503444" w:rsidRDefault="00503444" w:rsidP="00503444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  <w:sz w:val="16"/>
              <w:szCs w:val="16"/>
            </w:rPr>
            <w:t>Código</w:t>
          </w:r>
        </w:p>
      </w:tc>
      <w:tc>
        <w:tcPr>
          <w:tcW w:w="2670" w:type="dxa"/>
          <w:tcBorders>
            <w:top w:val="single" w:sz="4" w:space="0" w:color="auto"/>
          </w:tcBorders>
          <w:shd w:val="clear" w:color="auto" w:fill="BFBFBF"/>
          <w:vAlign w:val="center"/>
        </w:tcPr>
        <w:p w:rsidR="00503444" w:rsidRPr="00503444" w:rsidRDefault="00503444" w:rsidP="00503444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  <w:sz w:val="16"/>
              <w:szCs w:val="16"/>
            </w:rPr>
            <w:t>Fecha de elaboración o revisión</w:t>
          </w:r>
        </w:p>
      </w:tc>
      <w:tc>
        <w:tcPr>
          <w:tcW w:w="2268" w:type="dxa"/>
          <w:gridSpan w:val="2"/>
          <w:tcBorders>
            <w:top w:val="single" w:sz="4" w:space="0" w:color="auto"/>
          </w:tcBorders>
          <w:shd w:val="clear" w:color="auto" w:fill="BFBFBF"/>
          <w:vAlign w:val="center"/>
        </w:tcPr>
        <w:p w:rsidR="00503444" w:rsidRPr="00503444" w:rsidRDefault="00503444" w:rsidP="00503444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  <w:sz w:val="16"/>
              <w:szCs w:val="16"/>
            </w:rPr>
            <w:t>Versión</w:t>
          </w:r>
        </w:p>
      </w:tc>
      <w:tc>
        <w:tcPr>
          <w:tcW w:w="1441" w:type="dxa"/>
          <w:tcBorders>
            <w:top w:val="single" w:sz="4" w:space="0" w:color="auto"/>
          </w:tcBorders>
          <w:shd w:val="clear" w:color="auto" w:fill="BFBFBF"/>
          <w:vAlign w:val="center"/>
        </w:tcPr>
        <w:p w:rsidR="00503444" w:rsidRPr="00503444" w:rsidRDefault="00503444" w:rsidP="00503444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  <w:sz w:val="16"/>
              <w:szCs w:val="16"/>
            </w:rPr>
            <w:t>Página</w:t>
          </w:r>
        </w:p>
      </w:tc>
    </w:tr>
    <w:tr w:rsidR="00503444" w:rsidRPr="00503444" w:rsidTr="00F00F3E">
      <w:trPr>
        <w:trHeight w:val="418"/>
        <w:jc w:val="center"/>
      </w:trPr>
      <w:tc>
        <w:tcPr>
          <w:tcW w:w="2767" w:type="dxa"/>
          <w:gridSpan w:val="2"/>
          <w:vAlign w:val="center"/>
        </w:tcPr>
        <w:p w:rsidR="00503444" w:rsidRPr="00503444" w:rsidRDefault="00503444" w:rsidP="00503444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  <w:b/>
              <w:sz w:val="16"/>
              <w:szCs w:val="16"/>
            </w:rPr>
            <w:t>SGC-FESZ-ZZZ-XXYY</w:t>
          </w:r>
        </w:p>
      </w:tc>
      <w:tc>
        <w:tcPr>
          <w:tcW w:w="2670" w:type="dxa"/>
          <w:vAlign w:val="center"/>
        </w:tcPr>
        <w:p w:rsidR="00503444" w:rsidRPr="00503444" w:rsidRDefault="00503444" w:rsidP="00503444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 w:rsidRPr="00503444">
            <w:rPr>
              <w:rFonts w:ascii="Arial" w:eastAsia="Arial" w:hAnsi="Arial" w:cs="Arial"/>
              <w:b/>
              <w:sz w:val="16"/>
              <w:szCs w:val="16"/>
            </w:rPr>
            <w:t>dd</w:t>
          </w:r>
          <w:proofErr w:type="spellEnd"/>
          <w:r w:rsidRPr="00503444">
            <w:rPr>
              <w:rFonts w:ascii="Arial" w:eastAsia="Arial" w:hAnsi="Arial" w:cs="Arial"/>
              <w:b/>
              <w:sz w:val="16"/>
              <w:szCs w:val="16"/>
            </w:rPr>
            <w:t>/mm/</w:t>
          </w:r>
          <w:proofErr w:type="spellStart"/>
          <w:r w:rsidRPr="00503444">
            <w:rPr>
              <w:rFonts w:ascii="Arial" w:eastAsia="Arial" w:hAnsi="Arial" w:cs="Arial"/>
              <w:b/>
              <w:sz w:val="16"/>
              <w:szCs w:val="16"/>
            </w:rPr>
            <w:t>aaaa</w:t>
          </w:r>
          <w:proofErr w:type="spellEnd"/>
        </w:p>
      </w:tc>
      <w:tc>
        <w:tcPr>
          <w:tcW w:w="2268" w:type="dxa"/>
          <w:gridSpan w:val="2"/>
          <w:vAlign w:val="center"/>
        </w:tcPr>
        <w:p w:rsidR="00503444" w:rsidRPr="00503444" w:rsidRDefault="00503444" w:rsidP="00503444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  <w:sz w:val="16"/>
              <w:szCs w:val="16"/>
            </w:rPr>
            <w:t>#</w:t>
          </w:r>
        </w:p>
      </w:tc>
      <w:tc>
        <w:tcPr>
          <w:tcW w:w="1441" w:type="dxa"/>
          <w:vAlign w:val="center"/>
        </w:tcPr>
        <w:p w:rsidR="00503444" w:rsidRPr="00503444" w:rsidRDefault="00503444" w:rsidP="00BF438B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03444">
            <w:rPr>
              <w:rFonts w:ascii="Arial" w:eastAsia="Arial" w:hAnsi="Arial" w:cs="Arial"/>
            </w:rPr>
            <w:t>x</w:t>
          </w:r>
          <w:r w:rsidRPr="00503444">
            <w:rPr>
              <w:rFonts w:ascii="Arial" w:eastAsia="Arial" w:hAnsi="Arial" w:cs="Arial"/>
              <w:b/>
              <w:noProof/>
              <w:sz w:val="16"/>
              <w:szCs w:val="16"/>
            </w:rPr>
            <w:t xml:space="preserve"> /</w:t>
          </w:r>
          <w:r w:rsidR="00BF438B">
            <w:rPr>
              <w:rFonts w:ascii="Arial" w:eastAsia="Arial" w:hAnsi="Arial" w:cs="Arial"/>
              <w:b/>
              <w:noProof/>
              <w:sz w:val="16"/>
              <w:szCs w:val="16"/>
            </w:rPr>
            <w:fldChar w:fldCharType="begin"/>
          </w:r>
          <w:r w:rsidR="00BF438B">
            <w:rPr>
              <w:rFonts w:ascii="Arial" w:eastAsia="Arial" w:hAnsi="Arial" w:cs="Arial"/>
              <w:b/>
              <w:noProof/>
              <w:sz w:val="16"/>
              <w:szCs w:val="16"/>
            </w:rPr>
            <w:instrText xml:space="preserve"> NUMPAGES  \# "0" \* Arabic </w:instrText>
          </w:r>
          <w:r w:rsidR="00BF438B">
            <w:rPr>
              <w:rFonts w:ascii="Arial" w:eastAsia="Arial" w:hAnsi="Arial" w:cs="Arial"/>
              <w:b/>
              <w:noProof/>
              <w:sz w:val="16"/>
              <w:szCs w:val="16"/>
            </w:rPr>
            <w:fldChar w:fldCharType="separate"/>
          </w:r>
          <w:r w:rsidR="00BF438B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="00BF438B">
            <w:rPr>
              <w:rFonts w:ascii="Arial" w:eastAsia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C78F4" w:rsidRDefault="006C7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552"/>
    <w:multiLevelType w:val="hybridMultilevel"/>
    <w:tmpl w:val="19B6C0A0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05611"/>
    <w:multiLevelType w:val="hybridMultilevel"/>
    <w:tmpl w:val="FFBC67F0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C7"/>
    <w:multiLevelType w:val="hybridMultilevel"/>
    <w:tmpl w:val="E89E871E"/>
    <w:lvl w:ilvl="0" w:tplc="28187570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C1357F"/>
    <w:multiLevelType w:val="hybridMultilevel"/>
    <w:tmpl w:val="E96ED8B0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92F46"/>
    <w:multiLevelType w:val="hybridMultilevel"/>
    <w:tmpl w:val="DDDE25BA"/>
    <w:lvl w:ilvl="0" w:tplc="41E2E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F7DA5"/>
    <w:multiLevelType w:val="hybridMultilevel"/>
    <w:tmpl w:val="D8A2491E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15CCB"/>
    <w:multiLevelType w:val="hybridMultilevel"/>
    <w:tmpl w:val="27EAA4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81853"/>
    <w:multiLevelType w:val="hybridMultilevel"/>
    <w:tmpl w:val="E194A4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6"/>
    <w:rsid w:val="000046E7"/>
    <w:rsid w:val="000E5AFB"/>
    <w:rsid w:val="00277391"/>
    <w:rsid w:val="0048650D"/>
    <w:rsid w:val="00503444"/>
    <w:rsid w:val="00633622"/>
    <w:rsid w:val="006444B4"/>
    <w:rsid w:val="00662AE2"/>
    <w:rsid w:val="006C78F4"/>
    <w:rsid w:val="008318E5"/>
    <w:rsid w:val="00834495"/>
    <w:rsid w:val="009B0857"/>
    <w:rsid w:val="00AD38A2"/>
    <w:rsid w:val="00BF438B"/>
    <w:rsid w:val="00C545A2"/>
    <w:rsid w:val="00CF6116"/>
    <w:rsid w:val="00D70FDF"/>
    <w:rsid w:val="00EF19C9"/>
    <w:rsid w:val="00F229F3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D00CBDE-488F-4B8F-8BEF-99DB01F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16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F6116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F6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F6116"/>
    <w:rPr>
      <w:rFonts w:ascii="Calibri" w:eastAsia="Calibri" w:hAnsi="Calibri" w:cs="Calibri"/>
      <w:color w:val="000000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CF6116"/>
    <w:pPr>
      <w:ind w:left="720"/>
      <w:contextualSpacing/>
    </w:pPr>
  </w:style>
  <w:style w:type="paragraph" w:customStyle="1" w:styleId="Normal1">
    <w:name w:val="Normal1"/>
    <w:rsid w:val="00CF61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D269-FD5D-4B86-91C1-7A74F5B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cp:lastModifiedBy>d.certificacion@zaragoza.unam.mx</cp:lastModifiedBy>
  <cp:revision>3</cp:revision>
  <dcterms:created xsi:type="dcterms:W3CDTF">2020-02-01T17:09:00Z</dcterms:created>
  <dcterms:modified xsi:type="dcterms:W3CDTF">2020-02-01T17:18:00Z</dcterms:modified>
</cp:coreProperties>
</file>